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070" w:rsidRPr="00E449B1" w:rsidRDefault="00E56070" w:rsidP="00E56070">
      <w:pPr>
        <w:spacing w:after="0" w:line="360" w:lineRule="auto"/>
        <w:rPr>
          <w:lang w:eastAsia="ru-RU"/>
        </w:rPr>
      </w:pPr>
    </w:p>
    <w:p w:rsidR="00E56070" w:rsidRPr="00E449B1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декабря предшествующего года фирма открыла валютный счет. Отразить хозяйственные операции по валютному счету за январь, если на 01 января валютные средства на счете отсутствовали.</w:t>
      </w:r>
    </w:p>
    <w:p w:rsidR="00E56070" w:rsidRPr="00E449B1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января по текущему валютному счету в соответствии с банковскими выписками  имели место следующие хозяйственные операции: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07.01 на текущий валютный счет зачислено с транзитного валютного счета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100000$.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09.01 оплачены накладные расходы по экспортной сделке в размере 3000$.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11.01 в кассу организации получены валютные средства для целей загранкомандировки – 5000$.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12.01 </w:t>
      </w:r>
      <w:r w:rsidRPr="00B94EC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перечислены средства в размере 50000$  зарубежному поставщику товаров и возвращены 5000$ в связи с отменой командировки.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28.01 поступила часть экспортной выручки в размере 40000$ и сняты из кассы 5000$ для командировки.</w:t>
      </w:r>
      <w:proofErr w:type="gramEnd"/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29.01 оплачены накладные расходы 1500$.</w:t>
      </w:r>
    </w:p>
    <w:p w:rsidR="00E56070" w:rsidRPr="00E449B1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решение задачи в журнал-ордер № 2/1.</w:t>
      </w:r>
    </w:p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</w:p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доллара 63 руб.</w:t>
      </w:r>
    </w:p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 52 Кт 57 -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07.01 на текущий валютный счет зачислено с транзитного валютного счета 100000$.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 76 Кт 52 -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09.01 оплачены накладные расходы по экспортной сделке в размере 3000$.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 50 Кт 52 -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11.01 в кассу организации получены валютные средства для целей загранкомандировки – 5000$.</w:t>
      </w:r>
    </w:p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 60 Кт 52 -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12.01 перечислены средства в размере 50000$  зарубежному поставщику товаров 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 52 Кт 50 -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12.01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озвращены 5000$ в связи с отменой командировки.</w:t>
      </w:r>
    </w:p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 52 Кт 62 -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28.01 поступила часть экспортной выручки в размере 40000$ </w:t>
      </w:r>
    </w:p>
    <w:p w:rsidR="00E56070" w:rsidRPr="00B94EC4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Дт 71 Кт 50 –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28.01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сняты из кассы 5000$ для командировки.</w:t>
      </w:r>
      <w:proofErr w:type="gramEnd"/>
    </w:p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Дт 76 Кт 52 - </w:t>
      </w:r>
      <w:r w:rsidRPr="00B94EC4">
        <w:rPr>
          <w:rFonts w:ascii="Times New Roman" w:eastAsia="Times New Roman" w:hAnsi="Times New Roman" w:cs="Times New Roman"/>
          <w:sz w:val="28"/>
          <w:szCs w:val="28"/>
          <w:lang w:eastAsia="ru-RU"/>
        </w:rPr>
        <w:t>29.01 оплачены накладные расходы 1500$.</w:t>
      </w:r>
    </w:p>
    <w:p w:rsidR="00E56070" w:rsidRPr="002B795E" w:rsidRDefault="00E56070" w:rsidP="00E56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95E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Журнал-ордер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Pr="002B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счету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B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«Валютные счета»</w:t>
      </w:r>
    </w:p>
    <w:p w:rsidR="00E56070" w:rsidRPr="002B795E" w:rsidRDefault="00E56070" w:rsidP="00E56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04" w:type="dxa"/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992"/>
        <w:gridCol w:w="992"/>
        <w:gridCol w:w="871"/>
        <w:gridCol w:w="1109"/>
        <w:gridCol w:w="854"/>
        <w:gridCol w:w="994"/>
        <w:gridCol w:w="851"/>
        <w:gridCol w:w="1123"/>
      </w:tblGrid>
      <w:tr w:rsidR="00E56070" w:rsidRPr="002B795E" w:rsidTr="00677B82">
        <w:tc>
          <w:tcPr>
            <w:tcW w:w="534" w:type="dxa"/>
            <w:vMerge w:val="restart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1984" w:type="dxa"/>
            <w:vMerge w:val="restart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Дата</w:t>
            </w:r>
          </w:p>
        </w:tc>
        <w:tc>
          <w:tcPr>
            <w:tcW w:w="5812" w:type="dxa"/>
            <w:gridSpan w:val="6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r w:rsidRPr="002B795E">
              <w:rPr>
                <w:sz w:val="24"/>
                <w:szCs w:val="24"/>
              </w:rPr>
              <w:t>Кредит</w:t>
            </w:r>
            <w:r>
              <w:rPr>
                <w:sz w:val="24"/>
                <w:szCs w:val="24"/>
              </w:rPr>
              <w:t>у</w:t>
            </w:r>
            <w:r w:rsidRPr="002B795E">
              <w:rPr>
                <w:sz w:val="24"/>
                <w:szCs w:val="24"/>
              </w:rPr>
              <w:t xml:space="preserve"> счета 5</w:t>
            </w:r>
            <w:r>
              <w:rPr>
                <w:sz w:val="24"/>
                <w:szCs w:val="24"/>
              </w:rPr>
              <w:t>2</w:t>
            </w:r>
            <w:r w:rsidRPr="002B79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A60D20">
              <w:rPr>
                <w:sz w:val="24"/>
                <w:szCs w:val="24"/>
              </w:rPr>
              <w:t>Валютные счета</w:t>
            </w:r>
            <w:r>
              <w:rPr>
                <w:sz w:val="24"/>
                <w:szCs w:val="24"/>
              </w:rPr>
              <w:t>»</w:t>
            </w:r>
            <w:r w:rsidRPr="002B795E">
              <w:rPr>
                <w:sz w:val="24"/>
                <w:szCs w:val="24"/>
              </w:rPr>
              <w:t xml:space="preserve"> в Дебет счетов</w:t>
            </w:r>
          </w:p>
        </w:tc>
        <w:tc>
          <w:tcPr>
            <w:tcW w:w="1974" w:type="dxa"/>
            <w:gridSpan w:val="2"/>
            <w:vMerge w:val="restart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Итого</w:t>
            </w:r>
          </w:p>
        </w:tc>
      </w:tr>
      <w:tr w:rsidR="00E56070" w:rsidRPr="002B795E" w:rsidTr="00677B82">
        <w:trPr>
          <w:trHeight w:val="1345"/>
        </w:trPr>
        <w:tc>
          <w:tcPr>
            <w:tcW w:w="534" w:type="dxa"/>
            <w:vMerge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 xml:space="preserve">50 </w:t>
            </w:r>
            <w:r>
              <w:rPr>
                <w:sz w:val="24"/>
                <w:szCs w:val="24"/>
              </w:rPr>
              <w:t>«</w:t>
            </w:r>
            <w:r w:rsidRPr="002B795E">
              <w:rPr>
                <w:sz w:val="24"/>
                <w:szCs w:val="24"/>
              </w:rPr>
              <w:t>Касса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0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 xml:space="preserve">60 </w:t>
            </w:r>
            <w:r>
              <w:rPr>
                <w:sz w:val="24"/>
                <w:szCs w:val="24"/>
              </w:rPr>
              <w:t>«</w:t>
            </w:r>
            <w:r w:rsidRPr="002B795E">
              <w:rPr>
                <w:sz w:val="24"/>
                <w:szCs w:val="24"/>
              </w:rPr>
              <w:t>Расчеты с поставщиками и подрядчиками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8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Pr="002B79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2B795E">
              <w:rPr>
                <w:sz w:val="24"/>
                <w:szCs w:val="24"/>
              </w:rPr>
              <w:t xml:space="preserve">Расчеты </w:t>
            </w:r>
            <w:r>
              <w:rPr>
                <w:sz w:val="24"/>
                <w:szCs w:val="24"/>
              </w:rPr>
              <w:t>с разными дебиторами и кредиторами»</w:t>
            </w:r>
          </w:p>
        </w:tc>
        <w:tc>
          <w:tcPr>
            <w:tcW w:w="1974" w:type="dxa"/>
            <w:gridSpan w:val="2"/>
            <w:vMerge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871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1109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854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99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851" w:type="dxa"/>
          </w:tcPr>
          <w:p w:rsidR="00E56070" w:rsidRPr="00E341B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5607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</w:t>
            </w:r>
          </w:p>
        </w:tc>
        <w:tc>
          <w:tcPr>
            <w:tcW w:w="992" w:type="dxa"/>
          </w:tcPr>
          <w:p w:rsidR="00E5607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99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189000</w:t>
            </w:r>
          </w:p>
        </w:tc>
        <w:tc>
          <w:tcPr>
            <w:tcW w:w="851" w:type="dxa"/>
          </w:tcPr>
          <w:p w:rsidR="00E5607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3" w:type="dxa"/>
          </w:tcPr>
          <w:p w:rsidR="00E5607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  <w:tc>
          <w:tcPr>
            <w:tcW w:w="87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  <w:tc>
          <w:tcPr>
            <w:tcW w:w="99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94500</w:t>
            </w: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94500</w:t>
            </w:r>
          </w:p>
        </w:tc>
      </w:tr>
      <w:tr w:rsidR="00E56070" w:rsidRPr="002B795E" w:rsidTr="00677B82">
        <w:tc>
          <w:tcPr>
            <w:tcW w:w="2518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  <w:tc>
          <w:tcPr>
            <w:tcW w:w="87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</w:t>
            </w:r>
          </w:p>
        </w:tc>
        <w:tc>
          <w:tcPr>
            <w:tcW w:w="99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283500</w:t>
            </w: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1008000</w:t>
            </w:r>
          </w:p>
        </w:tc>
      </w:tr>
    </w:tbl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070" w:rsidRPr="002B795E" w:rsidRDefault="00E56070" w:rsidP="00E56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95E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Журнал-ордер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Pr="002B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счету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B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«Валютные счета»</w:t>
      </w:r>
    </w:p>
    <w:p w:rsidR="00E56070" w:rsidRPr="002B795E" w:rsidRDefault="00E56070" w:rsidP="00E56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445" w:type="dxa"/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851"/>
        <w:gridCol w:w="992"/>
        <w:gridCol w:w="992"/>
        <w:gridCol w:w="1109"/>
        <w:gridCol w:w="854"/>
        <w:gridCol w:w="1156"/>
        <w:gridCol w:w="992"/>
        <w:gridCol w:w="1123"/>
      </w:tblGrid>
      <w:tr w:rsidR="00E56070" w:rsidRPr="002B795E" w:rsidTr="00677B82">
        <w:tc>
          <w:tcPr>
            <w:tcW w:w="534" w:type="dxa"/>
            <w:vMerge w:val="restart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1842" w:type="dxa"/>
            <w:vMerge w:val="restart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Дата</w:t>
            </w:r>
          </w:p>
        </w:tc>
        <w:tc>
          <w:tcPr>
            <w:tcW w:w="5954" w:type="dxa"/>
            <w:gridSpan w:val="6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 w:rsidRPr="002B79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Дебету </w:t>
            </w:r>
            <w:r w:rsidRPr="002B795E">
              <w:rPr>
                <w:sz w:val="24"/>
                <w:szCs w:val="24"/>
              </w:rPr>
              <w:t>счета 5</w:t>
            </w:r>
            <w:r>
              <w:rPr>
                <w:sz w:val="24"/>
                <w:szCs w:val="24"/>
              </w:rPr>
              <w:t>2</w:t>
            </w:r>
            <w:r w:rsidRPr="002B79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A60D20">
              <w:rPr>
                <w:sz w:val="24"/>
                <w:szCs w:val="24"/>
              </w:rPr>
              <w:t>Валютные счета</w:t>
            </w:r>
            <w:r>
              <w:rPr>
                <w:sz w:val="24"/>
                <w:szCs w:val="24"/>
              </w:rPr>
              <w:t>»</w:t>
            </w:r>
            <w:r w:rsidRPr="002B795E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Кредит</w:t>
            </w:r>
            <w:r w:rsidRPr="002B795E">
              <w:rPr>
                <w:sz w:val="24"/>
                <w:szCs w:val="24"/>
              </w:rPr>
              <w:t xml:space="preserve"> счетов</w:t>
            </w:r>
          </w:p>
        </w:tc>
        <w:tc>
          <w:tcPr>
            <w:tcW w:w="2115" w:type="dxa"/>
            <w:gridSpan w:val="2"/>
            <w:vMerge w:val="restart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Итого</w:t>
            </w:r>
          </w:p>
        </w:tc>
      </w:tr>
      <w:tr w:rsidR="00E56070" w:rsidRPr="002B795E" w:rsidTr="00677B82">
        <w:trPr>
          <w:trHeight w:val="1345"/>
        </w:trPr>
        <w:tc>
          <w:tcPr>
            <w:tcW w:w="534" w:type="dxa"/>
            <w:vMerge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 xml:space="preserve">50 </w:t>
            </w:r>
            <w:r>
              <w:rPr>
                <w:sz w:val="24"/>
                <w:szCs w:val="24"/>
              </w:rPr>
              <w:t>«</w:t>
            </w:r>
            <w:r w:rsidRPr="002B795E">
              <w:rPr>
                <w:sz w:val="24"/>
                <w:szCs w:val="24"/>
              </w:rPr>
              <w:t>Касса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101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Pr="002B79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«Переводы в пути»</w:t>
            </w:r>
          </w:p>
        </w:tc>
        <w:tc>
          <w:tcPr>
            <w:tcW w:w="2010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Pr="002B79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2B795E">
              <w:rPr>
                <w:sz w:val="24"/>
                <w:szCs w:val="24"/>
              </w:rPr>
              <w:t xml:space="preserve">Расчеты </w:t>
            </w:r>
            <w:r>
              <w:rPr>
                <w:sz w:val="24"/>
                <w:szCs w:val="24"/>
              </w:rPr>
              <w:t>с покупателями и заказчиками»</w:t>
            </w:r>
          </w:p>
        </w:tc>
        <w:tc>
          <w:tcPr>
            <w:tcW w:w="2115" w:type="dxa"/>
            <w:gridSpan w:val="2"/>
            <w:vMerge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1109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854" w:type="dxa"/>
          </w:tcPr>
          <w:p w:rsidR="00E56070" w:rsidRPr="00A60D20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1156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E56070" w:rsidRPr="00E341B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$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</w:t>
            </w: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</w:t>
            </w: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6300000</w:t>
            </w: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6300000</w:t>
            </w: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</w:tr>
      <w:tr w:rsidR="00E56070" w:rsidRPr="002B795E" w:rsidTr="00677B82">
        <w:tc>
          <w:tcPr>
            <w:tcW w:w="53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</w:t>
            </w:r>
          </w:p>
        </w:tc>
        <w:tc>
          <w:tcPr>
            <w:tcW w:w="1156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252000</w:t>
            </w:r>
          </w:p>
        </w:tc>
      </w:tr>
      <w:tr w:rsidR="00E56070" w:rsidRPr="002B795E" w:rsidTr="00677B82">
        <w:tc>
          <w:tcPr>
            <w:tcW w:w="2376" w:type="dxa"/>
            <w:gridSpan w:val="2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795E">
              <w:rPr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</w:t>
            </w:r>
          </w:p>
        </w:tc>
        <w:tc>
          <w:tcPr>
            <w:tcW w:w="1109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6300000</w:t>
            </w:r>
          </w:p>
        </w:tc>
        <w:tc>
          <w:tcPr>
            <w:tcW w:w="854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</w:t>
            </w:r>
          </w:p>
        </w:tc>
        <w:tc>
          <w:tcPr>
            <w:tcW w:w="1156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2520000</w:t>
            </w:r>
          </w:p>
        </w:tc>
        <w:tc>
          <w:tcPr>
            <w:tcW w:w="992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109000</w:t>
            </w:r>
          </w:p>
        </w:tc>
        <w:tc>
          <w:tcPr>
            <w:tcW w:w="1123" w:type="dxa"/>
          </w:tcPr>
          <w:p w:rsidR="00E56070" w:rsidRPr="002B795E" w:rsidRDefault="00E56070" w:rsidP="00677B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6867000</w:t>
            </w:r>
          </w:p>
        </w:tc>
      </w:tr>
    </w:tbl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070" w:rsidRDefault="00E56070" w:rsidP="00E5607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93B" w:rsidRDefault="002D193B">
      <w:bookmarkStart w:id="0" w:name="_GoBack"/>
      <w:bookmarkEnd w:id="0"/>
    </w:p>
    <w:sectPr w:rsidR="002D193B" w:rsidSect="00E5607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508"/>
    <w:rsid w:val="002D193B"/>
    <w:rsid w:val="00C17508"/>
    <w:rsid w:val="00E5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60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60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2022-10-30T04:17:00Z</dcterms:created>
  <dcterms:modified xsi:type="dcterms:W3CDTF">2022-10-30T04:17:00Z</dcterms:modified>
</cp:coreProperties>
</file>